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8A" w:rsidRPr="00743655" w:rsidRDefault="009E058A" w:rsidP="009E058A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9E058A" w:rsidRPr="00743655" w:rsidRDefault="009E058A" w:rsidP="009E058A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6</w:t>
      </w:r>
      <w:r>
        <w:rPr>
          <w:rFonts w:asciiTheme="minorHAnsi" w:hAnsiTheme="minorHAnsi" w:cstheme="minorHAnsi"/>
          <w:b/>
          <w:sz w:val="16"/>
          <w:szCs w:val="16"/>
        </w:rPr>
        <w:t>8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9E058A" w:rsidRPr="00236EE1" w:rsidRDefault="009E058A" w:rsidP="009E058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9E058A">
        <w:rPr>
          <w:rFonts w:asciiTheme="minorHAnsi" w:hAnsiTheme="minorHAnsi" w:cstheme="minorHAnsi"/>
          <w:sz w:val="18"/>
          <w:szCs w:val="18"/>
        </w:rPr>
        <w:t xml:space="preserve">  Eu Fayçal Melhem Chamma Junior, Pregoeiro Oficial do Município de Ribeirão do Pinhal – </w:t>
      </w:r>
      <w:proofErr w:type="gramStart"/>
      <w:r w:rsidRPr="009E058A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9E058A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9E058A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9E058A">
        <w:rPr>
          <w:rFonts w:asciiTheme="minorHAnsi" w:hAnsiTheme="minorHAnsi" w:cstheme="minorHAnsi"/>
          <w:sz w:val="18"/>
          <w:szCs w:val="18"/>
        </w:rPr>
        <w:t>do tipo</w:t>
      </w:r>
      <w:r w:rsidRPr="009E058A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9E058A">
        <w:rPr>
          <w:rFonts w:asciiTheme="minorHAnsi" w:hAnsiTheme="minorHAnsi" w:cstheme="minorHAnsi"/>
          <w:sz w:val="18"/>
          <w:szCs w:val="18"/>
        </w:rPr>
        <w:t xml:space="preserve">, </w:t>
      </w:r>
      <w:r w:rsidRPr="009E058A">
        <w:rPr>
          <w:rFonts w:cstheme="minorHAnsi"/>
          <w:sz w:val="18"/>
          <w:szCs w:val="18"/>
        </w:rPr>
        <w:t>registro de preços para possível aquisição de mudas de flores, de árvores e esterco para revitalização da Praça Erasmo Cordeiro, Avenida Silveira Pinto, Pista de Caminhada e Viveiro Municipal</w:t>
      </w:r>
      <w:r w:rsidRPr="009E058A">
        <w:rPr>
          <w:rFonts w:asciiTheme="minorHAnsi" w:hAnsiTheme="minorHAnsi" w:cstheme="minorHAnsi"/>
          <w:sz w:val="18"/>
          <w:szCs w:val="18"/>
        </w:rPr>
        <w:t>, teve como vencedores dos lotes disputados as empresas abaixo especificadas</w:t>
      </w:r>
      <w:r w:rsidRPr="00236EE1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985"/>
        <w:gridCol w:w="992"/>
        <w:gridCol w:w="992"/>
        <w:gridCol w:w="2268"/>
      </w:tblGrid>
      <w:tr w:rsidR="009E058A" w:rsidRPr="003D2E2D" w:rsidTr="009E0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3D2E2D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9E058A" w:rsidRPr="009E058A" w:rsidTr="009E0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EDSON RUIVO ALFIERI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07.685.174/0001-84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11.900,00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9E058A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25/10/2017 a 25/10/2018</w:t>
            </w:r>
          </w:p>
        </w:tc>
      </w:tr>
      <w:tr w:rsidR="009E058A" w:rsidRPr="009E058A" w:rsidTr="009E0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EDSON RUIVO ALFIERI 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07.685.174/0001-84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37.790,00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134/2017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8A" w:rsidRPr="009E058A" w:rsidRDefault="009E058A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E058A">
              <w:rPr>
                <w:rFonts w:asciiTheme="minorHAnsi" w:hAnsiTheme="minorHAnsi" w:cstheme="minorHAnsi"/>
                <w:sz w:val="18"/>
                <w:szCs w:val="18"/>
              </w:rPr>
              <w:t>25/10/2017 a 25/10/2018</w:t>
            </w:r>
          </w:p>
        </w:tc>
      </w:tr>
    </w:tbl>
    <w:p w:rsidR="009E058A" w:rsidRPr="003D2E2D" w:rsidRDefault="009E058A" w:rsidP="009E058A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3D2E2D">
        <w:rPr>
          <w:rFonts w:asciiTheme="minorHAnsi" w:hAnsiTheme="minorHAnsi" w:cstheme="minorHAnsi"/>
          <w:sz w:val="16"/>
          <w:szCs w:val="16"/>
        </w:rPr>
        <w:t>Conf. Of. d</w:t>
      </w:r>
      <w:r>
        <w:rPr>
          <w:rFonts w:asciiTheme="minorHAnsi" w:hAnsiTheme="minorHAnsi" w:cstheme="minorHAnsi"/>
          <w:sz w:val="16"/>
          <w:szCs w:val="16"/>
        </w:rPr>
        <w:t>o</w:t>
      </w:r>
      <w:r w:rsidRPr="003D2E2D">
        <w:rPr>
          <w:rFonts w:asciiTheme="minorHAnsi" w:hAnsiTheme="minorHAnsi" w:cstheme="minorHAnsi"/>
          <w:sz w:val="16"/>
          <w:szCs w:val="16"/>
        </w:rPr>
        <w:t xml:space="preserve"> senhor </w:t>
      </w:r>
      <w:r>
        <w:rPr>
          <w:rFonts w:asciiTheme="minorHAnsi" w:hAnsiTheme="minorHAnsi" w:cstheme="minorHAnsi"/>
          <w:sz w:val="16"/>
          <w:szCs w:val="16"/>
        </w:rPr>
        <w:t xml:space="preserve">Alcídio B.S. </w:t>
      </w:r>
      <w:proofErr w:type="gramStart"/>
      <w:r>
        <w:rPr>
          <w:rFonts w:asciiTheme="minorHAnsi" w:hAnsiTheme="minorHAnsi" w:cstheme="minorHAnsi"/>
          <w:sz w:val="16"/>
          <w:szCs w:val="16"/>
        </w:rPr>
        <w:t>Junior</w:t>
      </w:r>
      <w:r w:rsidRPr="003D2E2D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 xml:space="preserve">-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3D2E2D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3D2E2D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3D2E2D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3D2E2D">
        <w:rPr>
          <w:rFonts w:asciiTheme="minorHAnsi" w:hAnsiTheme="minorHAnsi" w:cstheme="minorHAnsi"/>
          <w:sz w:val="16"/>
          <w:szCs w:val="16"/>
        </w:rPr>
        <w:t>ROCHA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>
        <w:rPr>
          <w:rFonts w:asciiTheme="minorHAnsi" w:hAnsiTheme="minorHAnsi" w:cstheme="minorHAnsi"/>
          <w:sz w:val="16"/>
          <w:szCs w:val="16"/>
        </w:rPr>
        <w:t xml:space="preserve"> 06/10</w:t>
      </w:r>
      <w:r w:rsidRPr="003D2E2D">
        <w:rPr>
          <w:rFonts w:asciiTheme="minorHAnsi" w:hAnsiTheme="minorHAnsi" w:cstheme="minorHAnsi"/>
          <w:sz w:val="16"/>
          <w:szCs w:val="16"/>
        </w:rPr>
        <w:t>/2017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24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/10/2017.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>
        <w:rPr>
          <w:rFonts w:asciiTheme="minorHAnsi" w:hAnsiTheme="minorHAnsi" w:cstheme="minorHAnsi"/>
          <w:sz w:val="16"/>
          <w:szCs w:val="16"/>
        </w:rPr>
        <w:t>WAGNER LUIZ OLIVEIRA MARTINS – 25</w:t>
      </w:r>
      <w:r w:rsidRPr="003D2E2D">
        <w:rPr>
          <w:rFonts w:asciiTheme="minorHAnsi" w:hAnsiTheme="minorHAnsi" w:cstheme="minorHAnsi"/>
          <w:sz w:val="16"/>
          <w:szCs w:val="16"/>
        </w:rPr>
        <w:t>/10/17 – A</w:t>
      </w:r>
      <w:r w:rsidRPr="003D2E2D">
        <w:rPr>
          <w:rFonts w:asciiTheme="minorHAnsi" w:hAnsiTheme="minorHAnsi" w:cstheme="minorHAnsi"/>
          <w:b/>
          <w:sz w:val="16"/>
          <w:szCs w:val="16"/>
        </w:rPr>
        <w:t>DJUDICAÇÃO</w:t>
      </w:r>
      <w:r>
        <w:rPr>
          <w:rFonts w:asciiTheme="minorHAnsi" w:hAnsiTheme="minorHAnsi" w:cstheme="minorHAnsi"/>
          <w:sz w:val="16"/>
          <w:szCs w:val="16"/>
        </w:rPr>
        <w:t>: FAYÇAL M.CHAMMA JUNIOR- 25</w:t>
      </w:r>
      <w:r w:rsidRPr="003D2E2D">
        <w:rPr>
          <w:rFonts w:asciiTheme="minorHAnsi" w:hAnsiTheme="minorHAnsi" w:cstheme="minorHAnsi"/>
          <w:sz w:val="16"/>
          <w:szCs w:val="16"/>
        </w:rPr>
        <w:t xml:space="preserve">/10/17. </w:t>
      </w:r>
      <w:r w:rsidRPr="003D2E2D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06/10/17 – TCE-PR: 06/10</w:t>
      </w:r>
      <w:r w:rsidRPr="003D2E2D">
        <w:rPr>
          <w:rFonts w:asciiTheme="minorHAnsi" w:hAnsiTheme="minorHAnsi" w:cstheme="minorHAnsi"/>
          <w:sz w:val="16"/>
          <w:szCs w:val="16"/>
        </w:rPr>
        <w:t xml:space="preserve">/17 </w:t>
      </w:r>
      <w:r>
        <w:rPr>
          <w:rFonts w:asciiTheme="minorHAnsi" w:hAnsiTheme="minorHAnsi" w:cstheme="minorHAnsi"/>
          <w:sz w:val="16"/>
          <w:szCs w:val="16"/>
        </w:rPr>
        <w:t>– DIÁRIO OFICIAL DO MUNICÍPIO: 07/10</w:t>
      </w:r>
      <w:r w:rsidRPr="003D2E2D">
        <w:rPr>
          <w:rFonts w:asciiTheme="minorHAnsi" w:hAnsiTheme="minorHAnsi" w:cstheme="minorHAnsi"/>
          <w:sz w:val="16"/>
          <w:szCs w:val="16"/>
        </w:rPr>
        <w:t>/17</w:t>
      </w:r>
      <w:r w:rsidRPr="003D2E2D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9E058A" w:rsidRPr="00D90477" w:rsidRDefault="009E058A" w:rsidP="009E058A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9E058A" w:rsidRDefault="009E058A" w:rsidP="009E058A"/>
    <w:p w:rsidR="009E058A" w:rsidRDefault="009E058A" w:rsidP="009E058A">
      <w:bookmarkStart w:id="0" w:name="_GoBack"/>
      <w:bookmarkEnd w:id="0"/>
    </w:p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Pr="0065619B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Pr="00053913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9E058A" w:rsidRDefault="009E058A" w:rsidP="009E058A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E05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E058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9E058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E058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281E02B" wp14:editId="3B81AE75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E05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E058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96"/>
    <w:rsid w:val="00065BF1"/>
    <w:rsid w:val="00842796"/>
    <w:rsid w:val="009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0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05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0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05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05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058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05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E0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E05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E05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E05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E058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E058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E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E05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2017-11-28T17:17:00Z</dcterms:created>
  <dcterms:modified xsi:type="dcterms:W3CDTF">2017-11-28T17:21:00Z</dcterms:modified>
</cp:coreProperties>
</file>